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15A08C" w14:textId="457E1217" w:rsidR="000A2A67" w:rsidRPr="00D1508F" w:rsidRDefault="000A2A67" w:rsidP="000A2A67">
      <w:pPr>
        <w:pStyle w:val="Intestazione"/>
        <w:tabs>
          <w:tab w:val="clear" w:pos="4819"/>
          <w:tab w:val="clear" w:pos="9638"/>
          <w:tab w:val="left" w:pos="6615"/>
        </w:tabs>
        <w:jc w:val="center"/>
        <w:rPr>
          <w:sz w:val="40"/>
        </w:rPr>
      </w:pPr>
      <w:r>
        <w:rPr>
          <w:noProof/>
        </w:rPr>
        <w:drawing>
          <wp:inline distT="0" distB="0" distL="0" distR="0" wp14:anchorId="50B11F96" wp14:editId="4B70E7EB">
            <wp:extent cx="1047750" cy="10414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1400"/>
                    </a:xfrm>
                    <a:prstGeom prst="rect">
                      <a:avLst/>
                    </a:prstGeom>
                    <a:noFill/>
                    <a:ln>
                      <a:noFill/>
                    </a:ln>
                  </pic:spPr>
                </pic:pic>
              </a:graphicData>
            </a:graphic>
          </wp:inline>
        </w:drawing>
      </w:r>
    </w:p>
    <w:p w14:paraId="76BCF9A4" w14:textId="5107DAB6" w:rsidR="000A2A67" w:rsidRDefault="000A2A67" w:rsidP="000A2A67">
      <w:pPr>
        <w:pStyle w:val="Intestazione"/>
        <w:jc w:val="center"/>
        <w:rPr>
          <w:noProof/>
          <w:sz w:val="16"/>
          <w:szCs w:val="16"/>
        </w:rPr>
      </w:pPr>
    </w:p>
    <w:p w14:paraId="5338AD36" w14:textId="77777777" w:rsidR="000A2A67" w:rsidRDefault="000A2A67" w:rsidP="008B79D7">
      <w:pPr>
        <w:shd w:val="clear" w:color="auto" w:fill="FFFFFF"/>
        <w:spacing w:line="253" w:lineRule="atLeast"/>
        <w:jc w:val="center"/>
        <w:rPr>
          <w:rFonts w:ascii="Garamond" w:eastAsia="Times New Roman" w:hAnsi="Garamond"/>
          <w:b/>
          <w:bCs/>
          <w:color w:val="222222"/>
          <w:sz w:val="28"/>
          <w:szCs w:val="28"/>
        </w:rPr>
      </w:pPr>
    </w:p>
    <w:p w14:paraId="4EFB04B6" w14:textId="5551F170" w:rsidR="000A2A67" w:rsidRDefault="000A2A67" w:rsidP="008B79D7">
      <w:pPr>
        <w:shd w:val="clear" w:color="auto" w:fill="FFFFFF"/>
        <w:spacing w:line="253" w:lineRule="atLeast"/>
        <w:jc w:val="center"/>
        <w:rPr>
          <w:rFonts w:ascii="Garamond" w:eastAsia="Times New Roman" w:hAnsi="Garamond"/>
          <w:b/>
          <w:bCs/>
          <w:color w:val="222222"/>
          <w:sz w:val="28"/>
          <w:szCs w:val="28"/>
        </w:rPr>
      </w:pPr>
      <w:r>
        <w:rPr>
          <w:rFonts w:ascii="Garamond" w:eastAsia="Times New Roman" w:hAnsi="Garamond"/>
          <w:b/>
          <w:bCs/>
          <w:noProof/>
          <w:color w:val="222222"/>
          <w:sz w:val="28"/>
          <w:szCs w:val="28"/>
        </w:rPr>
        <w:drawing>
          <wp:inline distT="0" distB="0" distL="0" distR="0" wp14:anchorId="66CCB88D" wp14:editId="2B757D3A">
            <wp:extent cx="1238250" cy="304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pic:spPr>
                </pic:pic>
              </a:graphicData>
            </a:graphic>
          </wp:inline>
        </w:drawing>
      </w:r>
    </w:p>
    <w:p w14:paraId="3EDBEA81" w14:textId="77777777" w:rsidR="000A2A67" w:rsidRDefault="000A2A67" w:rsidP="008B79D7">
      <w:pPr>
        <w:shd w:val="clear" w:color="auto" w:fill="FFFFFF"/>
        <w:spacing w:line="253" w:lineRule="atLeast"/>
        <w:jc w:val="center"/>
        <w:rPr>
          <w:rFonts w:ascii="Garamond" w:eastAsia="Times New Roman" w:hAnsi="Garamond"/>
          <w:b/>
          <w:bCs/>
          <w:color w:val="222222"/>
          <w:sz w:val="28"/>
          <w:szCs w:val="28"/>
        </w:rPr>
      </w:pPr>
    </w:p>
    <w:p w14:paraId="07530F80" w14:textId="77777777" w:rsidR="000A2A67" w:rsidRDefault="000A2A67" w:rsidP="008B79D7">
      <w:pPr>
        <w:shd w:val="clear" w:color="auto" w:fill="FFFFFF"/>
        <w:spacing w:line="253" w:lineRule="atLeast"/>
        <w:jc w:val="center"/>
        <w:rPr>
          <w:rFonts w:ascii="Garamond" w:eastAsia="Times New Roman" w:hAnsi="Garamond"/>
          <w:b/>
          <w:bCs/>
          <w:color w:val="222222"/>
          <w:sz w:val="28"/>
          <w:szCs w:val="28"/>
        </w:rPr>
      </w:pPr>
    </w:p>
    <w:p w14:paraId="743D4F13" w14:textId="77777777" w:rsidR="000A2A67" w:rsidRDefault="000A2A67" w:rsidP="008B79D7">
      <w:pPr>
        <w:shd w:val="clear" w:color="auto" w:fill="FFFFFF"/>
        <w:spacing w:line="253" w:lineRule="atLeast"/>
        <w:jc w:val="center"/>
        <w:rPr>
          <w:rFonts w:ascii="Garamond" w:eastAsia="Times New Roman" w:hAnsi="Garamond"/>
          <w:b/>
          <w:bCs/>
          <w:color w:val="222222"/>
          <w:sz w:val="28"/>
          <w:szCs w:val="28"/>
        </w:rPr>
      </w:pPr>
    </w:p>
    <w:p w14:paraId="76567FDD" w14:textId="1886537B" w:rsidR="008B79D7" w:rsidRPr="008B79D7" w:rsidRDefault="008B79D7" w:rsidP="008B79D7">
      <w:pPr>
        <w:shd w:val="clear" w:color="auto" w:fill="FFFFFF"/>
        <w:spacing w:line="253" w:lineRule="atLeast"/>
        <w:jc w:val="center"/>
        <w:rPr>
          <w:rFonts w:ascii="Garamond" w:eastAsia="Times New Roman" w:hAnsi="Garamond"/>
          <w:b/>
          <w:bCs/>
          <w:color w:val="222222"/>
          <w:sz w:val="28"/>
          <w:szCs w:val="28"/>
        </w:rPr>
      </w:pPr>
      <w:r w:rsidRPr="008B79D7">
        <w:rPr>
          <w:rFonts w:ascii="Garamond" w:eastAsia="Times New Roman" w:hAnsi="Garamond"/>
          <w:b/>
          <w:bCs/>
          <w:color w:val="222222"/>
          <w:sz w:val="28"/>
          <w:szCs w:val="28"/>
        </w:rPr>
        <w:t>DA RICCIONE A SANREMO SULLE ALI DI DEEJAY ON STAGE</w:t>
      </w:r>
    </w:p>
    <w:p w14:paraId="5C71DCB1" w14:textId="77777777" w:rsidR="008B79D7" w:rsidRDefault="008B79D7" w:rsidP="008B79D7">
      <w:pPr>
        <w:shd w:val="clear" w:color="auto" w:fill="FFFFFF"/>
        <w:spacing w:line="253" w:lineRule="atLeast"/>
        <w:jc w:val="center"/>
        <w:rPr>
          <w:rFonts w:ascii="Garamond" w:eastAsia="Times New Roman" w:hAnsi="Garamond"/>
          <w:b/>
          <w:bCs/>
          <w:color w:val="222222"/>
          <w:sz w:val="28"/>
          <w:szCs w:val="28"/>
        </w:rPr>
      </w:pPr>
      <w:r w:rsidRPr="008B79D7">
        <w:rPr>
          <w:rFonts w:ascii="Garamond" w:eastAsia="Times New Roman" w:hAnsi="Garamond"/>
          <w:b/>
          <w:bCs/>
          <w:color w:val="222222"/>
          <w:sz w:val="28"/>
          <w:szCs w:val="28"/>
        </w:rPr>
        <w:t xml:space="preserve">Fiat 131, il vincitore dell’edizione 2022 del contest di Radio DEEJAY, è stato selezionato da Amadeus tra i protagonisti di Sanremo Giovani. </w:t>
      </w:r>
    </w:p>
    <w:p w14:paraId="32B6A2E3" w14:textId="2F6BFA66" w:rsidR="00F32798" w:rsidRPr="006E7F88" w:rsidRDefault="008B79D7" w:rsidP="008B79D7">
      <w:pPr>
        <w:shd w:val="clear" w:color="auto" w:fill="FFFFFF"/>
        <w:spacing w:line="253" w:lineRule="atLeast"/>
        <w:jc w:val="center"/>
        <w:rPr>
          <w:rFonts w:ascii="Garamond" w:eastAsia="Times New Roman" w:hAnsi="Garamond"/>
          <w:b/>
          <w:bCs/>
          <w:color w:val="222222"/>
          <w:sz w:val="28"/>
          <w:szCs w:val="28"/>
        </w:rPr>
      </w:pPr>
      <w:r w:rsidRPr="008B79D7">
        <w:rPr>
          <w:rFonts w:ascii="Garamond" w:eastAsia="Times New Roman" w:hAnsi="Garamond"/>
          <w:b/>
          <w:bCs/>
          <w:color w:val="222222"/>
          <w:sz w:val="28"/>
          <w:szCs w:val="28"/>
        </w:rPr>
        <w:t>Ieri l’annuncio.</w:t>
      </w:r>
    </w:p>
    <w:p w14:paraId="70F08999" w14:textId="77777777" w:rsidR="00F32798" w:rsidRPr="00E14A12" w:rsidRDefault="00F32798" w:rsidP="00E14A12">
      <w:pPr>
        <w:shd w:val="clear" w:color="auto" w:fill="FFFFFF"/>
        <w:spacing w:line="253" w:lineRule="atLeast"/>
        <w:jc w:val="both"/>
        <w:rPr>
          <w:rFonts w:eastAsia="Times New Roman"/>
          <w:color w:val="222222"/>
        </w:rPr>
      </w:pPr>
    </w:p>
    <w:p w14:paraId="62576A60" w14:textId="1A1E4AFE" w:rsidR="008B79D7" w:rsidRPr="008B79D7" w:rsidRDefault="00E14A12" w:rsidP="008B79D7">
      <w:pPr>
        <w:shd w:val="clear" w:color="auto" w:fill="FFFFFF"/>
        <w:spacing w:line="253" w:lineRule="atLeast"/>
        <w:rPr>
          <w:rFonts w:ascii="Garamond" w:eastAsia="Times New Roman" w:hAnsi="Garamond"/>
          <w:color w:val="222222"/>
          <w:sz w:val="24"/>
          <w:szCs w:val="24"/>
        </w:rPr>
      </w:pPr>
      <w:r w:rsidRPr="00E14A12">
        <w:rPr>
          <w:rFonts w:ascii="Garamond" w:eastAsia="Times New Roman" w:hAnsi="Garamond"/>
          <w:i/>
          <w:iCs/>
          <w:color w:val="222222"/>
          <w:sz w:val="24"/>
          <w:szCs w:val="24"/>
        </w:rPr>
        <w:t xml:space="preserve">Riccione, </w:t>
      </w:r>
      <w:r w:rsidR="008B79D7">
        <w:rPr>
          <w:rFonts w:ascii="Garamond" w:eastAsia="Times New Roman" w:hAnsi="Garamond"/>
          <w:i/>
          <w:iCs/>
          <w:color w:val="222222"/>
          <w:sz w:val="24"/>
          <w:szCs w:val="24"/>
        </w:rPr>
        <w:t>28</w:t>
      </w:r>
      <w:r w:rsidR="00273AD0">
        <w:rPr>
          <w:rFonts w:ascii="Garamond" w:eastAsia="Times New Roman" w:hAnsi="Garamond"/>
          <w:i/>
          <w:iCs/>
          <w:color w:val="222222"/>
          <w:sz w:val="24"/>
          <w:szCs w:val="24"/>
        </w:rPr>
        <w:t xml:space="preserve"> </w:t>
      </w:r>
      <w:r w:rsidRPr="00E14A12">
        <w:rPr>
          <w:rFonts w:ascii="Garamond" w:eastAsia="Times New Roman" w:hAnsi="Garamond"/>
          <w:i/>
          <w:iCs/>
          <w:color w:val="222222"/>
          <w:sz w:val="24"/>
          <w:szCs w:val="24"/>
        </w:rPr>
        <w:t>novembre 2022 </w:t>
      </w:r>
      <w:r w:rsidRPr="00E14A12">
        <w:rPr>
          <w:rFonts w:ascii="Garamond" w:eastAsia="Times New Roman" w:hAnsi="Garamond"/>
          <w:color w:val="222222"/>
          <w:sz w:val="24"/>
          <w:szCs w:val="24"/>
        </w:rPr>
        <w:t>–</w:t>
      </w:r>
      <w:r w:rsidR="00C61F7C">
        <w:rPr>
          <w:rFonts w:ascii="Garamond" w:eastAsia="Times New Roman" w:hAnsi="Garamond"/>
          <w:color w:val="222222"/>
          <w:sz w:val="24"/>
          <w:szCs w:val="24"/>
        </w:rPr>
        <w:t xml:space="preserve"> </w:t>
      </w:r>
      <w:r w:rsidR="008B79D7" w:rsidRPr="008B79D7">
        <w:rPr>
          <w:rFonts w:ascii="Garamond" w:eastAsia="Times New Roman" w:hAnsi="Garamond"/>
          <w:color w:val="222222"/>
          <w:sz w:val="24"/>
          <w:szCs w:val="24"/>
        </w:rPr>
        <w:t xml:space="preserve">Un altro colpo messo a segno da Deejay On Stage nell’universo della scoperta di nuovi talenti musicali. Dopo l’ingresso ad Amici di Cricca, il giovane cantante riccionese arrivato in finale nell’ultima edizione di Deejay On Stage, è di domenica pomeriggio l’annuncio che davanti alla Commissione musicale Rai Amadeus ha selezionato tra i finalisti di Sanremo Giovani Fiat 131, il vincitore di Deejay On Stage 2022. </w:t>
      </w:r>
    </w:p>
    <w:p w14:paraId="1D15A479" w14:textId="77777777" w:rsidR="008B79D7" w:rsidRDefault="008B79D7" w:rsidP="008B79D7">
      <w:pPr>
        <w:shd w:val="clear" w:color="auto" w:fill="FFFFFF"/>
        <w:spacing w:line="253" w:lineRule="atLeast"/>
        <w:jc w:val="both"/>
        <w:rPr>
          <w:rFonts w:ascii="Garamond" w:eastAsia="Times New Roman" w:hAnsi="Garamond"/>
          <w:color w:val="222222"/>
          <w:sz w:val="24"/>
          <w:szCs w:val="24"/>
        </w:rPr>
      </w:pPr>
    </w:p>
    <w:p w14:paraId="4E98C6F5" w14:textId="62536E3A" w:rsidR="008B79D7" w:rsidRDefault="008B79D7" w:rsidP="008B79D7">
      <w:pPr>
        <w:shd w:val="clear" w:color="auto" w:fill="FFFFFF"/>
        <w:spacing w:line="253" w:lineRule="atLeast"/>
        <w:jc w:val="both"/>
        <w:rPr>
          <w:rFonts w:ascii="Garamond" w:eastAsia="Times New Roman" w:hAnsi="Garamond"/>
          <w:color w:val="222222"/>
          <w:sz w:val="24"/>
          <w:szCs w:val="24"/>
        </w:rPr>
      </w:pPr>
      <w:r w:rsidRPr="008B79D7">
        <w:rPr>
          <w:rFonts w:ascii="Garamond" w:eastAsia="Times New Roman" w:hAnsi="Garamond"/>
          <w:color w:val="222222"/>
          <w:sz w:val="24"/>
          <w:szCs w:val="24"/>
        </w:rPr>
        <w:t xml:space="preserve">Dopo l’ascolto di 1.263 brani tra Rai e Area Sanremo, il direttore artistico del Festival ha dichiarato: “Sono davvero soddisfatto, abbiamo portato a termine il mandato affidatoci dal Comune di Sanremo con rigore e passione. Adesso spetta agli artisti selezionati la grande sfida in vista di Sanremo 2023”. </w:t>
      </w:r>
    </w:p>
    <w:p w14:paraId="35B890B8" w14:textId="77777777" w:rsidR="008B79D7" w:rsidRPr="008B79D7" w:rsidRDefault="008B79D7" w:rsidP="008B79D7">
      <w:pPr>
        <w:shd w:val="clear" w:color="auto" w:fill="FFFFFF"/>
        <w:spacing w:line="253" w:lineRule="atLeast"/>
        <w:jc w:val="both"/>
        <w:rPr>
          <w:rFonts w:ascii="Garamond" w:eastAsia="Times New Roman" w:hAnsi="Garamond"/>
          <w:color w:val="222222"/>
          <w:sz w:val="24"/>
          <w:szCs w:val="24"/>
        </w:rPr>
      </w:pPr>
    </w:p>
    <w:p w14:paraId="561575ED" w14:textId="0494C108" w:rsidR="008B79D7" w:rsidRDefault="008B79D7" w:rsidP="008B79D7">
      <w:pPr>
        <w:shd w:val="clear" w:color="auto" w:fill="FFFFFF"/>
        <w:spacing w:line="253" w:lineRule="atLeast"/>
        <w:jc w:val="both"/>
        <w:rPr>
          <w:rFonts w:ascii="Garamond" w:eastAsia="Times New Roman" w:hAnsi="Garamond"/>
          <w:color w:val="222222"/>
          <w:sz w:val="24"/>
          <w:szCs w:val="24"/>
        </w:rPr>
      </w:pPr>
      <w:r w:rsidRPr="008B79D7">
        <w:rPr>
          <w:rFonts w:ascii="Garamond" w:eastAsia="Times New Roman" w:hAnsi="Garamond"/>
          <w:color w:val="222222"/>
          <w:sz w:val="24"/>
          <w:szCs w:val="24"/>
        </w:rPr>
        <w:t>Per conoscere quali saranno i 3 artisti di Sanremo Giovani che parteciperanno al Festival nella categoria Big occorrerà attendere la serata in programma il prossimo 16 dicembre.</w:t>
      </w:r>
    </w:p>
    <w:p w14:paraId="59BE0FBE" w14:textId="77777777" w:rsidR="008B79D7" w:rsidRPr="008B79D7" w:rsidRDefault="008B79D7" w:rsidP="008B79D7">
      <w:pPr>
        <w:shd w:val="clear" w:color="auto" w:fill="FFFFFF"/>
        <w:spacing w:line="253" w:lineRule="atLeast"/>
        <w:jc w:val="both"/>
        <w:rPr>
          <w:rFonts w:ascii="Garamond" w:eastAsia="Times New Roman" w:hAnsi="Garamond"/>
          <w:color w:val="222222"/>
          <w:sz w:val="24"/>
          <w:szCs w:val="24"/>
        </w:rPr>
      </w:pPr>
    </w:p>
    <w:p w14:paraId="1059E589" w14:textId="6B6EE2EF" w:rsidR="008B79D7" w:rsidRDefault="008B79D7" w:rsidP="008B79D7">
      <w:pPr>
        <w:shd w:val="clear" w:color="auto" w:fill="FFFFFF"/>
        <w:spacing w:line="253" w:lineRule="atLeast"/>
        <w:jc w:val="both"/>
        <w:rPr>
          <w:rFonts w:ascii="Garamond" w:eastAsia="Times New Roman" w:hAnsi="Garamond"/>
          <w:color w:val="222222"/>
          <w:sz w:val="24"/>
          <w:szCs w:val="24"/>
        </w:rPr>
      </w:pPr>
      <w:r w:rsidRPr="008B79D7">
        <w:rPr>
          <w:rFonts w:ascii="Garamond" w:eastAsia="Times New Roman" w:hAnsi="Garamond"/>
          <w:color w:val="222222"/>
          <w:sz w:val="24"/>
          <w:szCs w:val="24"/>
        </w:rPr>
        <w:t xml:space="preserve">Fiat 131, al secolo Alfredo Bruno, ha vinto Deejay On Stage facendosi notare tra i 35 concorrenti del talent già dalla prima esibizione con il suo inedito Caramelle, andato poi in rotazione per oltre un mese sulle frequenze di Radio Deejay. Una voce profonda e potente quella del cantautore calabrese che gravita tra la scena indie e quella </w:t>
      </w:r>
      <w:proofErr w:type="spellStart"/>
      <w:r w:rsidRPr="008B79D7">
        <w:rPr>
          <w:rFonts w:ascii="Garamond" w:eastAsia="Times New Roman" w:hAnsi="Garamond"/>
          <w:color w:val="222222"/>
          <w:sz w:val="24"/>
          <w:szCs w:val="24"/>
        </w:rPr>
        <w:t>r&amp;b</w:t>
      </w:r>
      <w:proofErr w:type="spellEnd"/>
      <w:r w:rsidRPr="008B79D7">
        <w:rPr>
          <w:rFonts w:ascii="Garamond" w:eastAsia="Times New Roman" w:hAnsi="Garamond"/>
          <w:color w:val="222222"/>
          <w:sz w:val="24"/>
          <w:szCs w:val="24"/>
        </w:rPr>
        <w:t>, il cui nome d’arte è ispirato all’automobile del nonno dove è iniziato il suo amore per la musica sulle note di Lucio Dalla. Subito dopo aver appreso la notizia ha scritto sul suo profilo Instagram: “Ho pianto fino a poco fa! Grazie ad Amadeus e ad Area Sanremo per questa opportunità, sognavo il Festival di Sanremo da quando nonno Alfredo da bambino mi portava nella sua Fiat 131”.</w:t>
      </w:r>
    </w:p>
    <w:p w14:paraId="1804CEC8" w14:textId="77777777" w:rsidR="008B79D7" w:rsidRPr="008B79D7" w:rsidRDefault="008B79D7" w:rsidP="008B79D7">
      <w:pPr>
        <w:shd w:val="clear" w:color="auto" w:fill="FFFFFF"/>
        <w:spacing w:line="253" w:lineRule="atLeast"/>
        <w:jc w:val="both"/>
        <w:rPr>
          <w:rFonts w:ascii="Garamond" w:eastAsia="Times New Roman" w:hAnsi="Garamond"/>
          <w:color w:val="222222"/>
          <w:sz w:val="24"/>
          <w:szCs w:val="24"/>
        </w:rPr>
      </w:pPr>
    </w:p>
    <w:p w14:paraId="0094F52F" w14:textId="0B7D8E20" w:rsidR="0017477E" w:rsidRDefault="008B79D7" w:rsidP="008B79D7">
      <w:pPr>
        <w:shd w:val="clear" w:color="auto" w:fill="FFFFFF"/>
        <w:spacing w:line="253" w:lineRule="atLeast"/>
        <w:jc w:val="both"/>
        <w:rPr>
          <w:rFonts w:ascii="Garamond" w:eastAsia="Times New Roman" w:hAnsi="Garamond"/>
          <w:color w:val="222222"/>
          <w:sz w:val="24"/>
          <w:szCs w:val="24"/>
        </w:rPr>
      </w:pPr>
      <w:r w:rsidRPr="008B79D7">
        <w:rPr>
          <w:rFonts w:ascii="Garamond" w:eastAsia="Times New Roman" w:hAnsi="Garamond"/>
          <w:color w:val="222222"/>
          <w:sz w:val="24"/>
          <w:szCs w:val="24"/>
        </w:rPr>
        <w:lastRenderedPageBreak/>
        <w:t xml:space="preserve">Deejay On Stage si conferma ancora una volta un trampolino di lancio per gli artisti. I protagonisti delle scorse edizioni si son fatti conoscere dal grande pubblico prima in radio poi partecipando a programmi come Amici, a festival internazionali, a Sanremo e, nello stesso tempo, il talent si afferma sempre di più per la sua credibilità e per essere un concorso ogni anno più ambito: anche nell’ultima edizione, per cui sono arrivate 500 proposte da ogni parte di Italia, numerosi cantanti avevano già partecipato </w:t>
      </w:r>
      <w:proofErr w:type="gramStart"/>
      <w:r w:rsidRPr="008B79D7">
        <w:rPr>
          <w:rFonts w:ascii="Garamond" w:eastAsia="Times New Roman" w:hAnsi="Garamond"/>
          <w:color w:val="222222"/>
          <w:sz w:val="24"/>
          <w:szCs w:val="24"/>
        </w:rPr>
        <w:t>a</w:t>
      </w:r>
      <w:proofErr w:type="gramEnd"/>
      <w:r w:rsidRPr="008B79D7">
        <w:rPr>
          <w:rFonts w:ascii="Garamond" w:eastAsia="Times New Roman" w:hAnsi="Garamond"/>
          <w:color w:val="222222"/>
          <w:sz w:val="24"/>
          <w:szCs w:val="24"/>
        </w:rPr>
        <w:t xml:space="preserve"> Amici, </w:t>
      </w:r>
      <w:proofErr w:type="spellStart"/>
      <w:r w:rsidRPr="008B79D7">
        <w:rPr>
          <w:rFonts w:ascii="Garamond" w:eastAsia="Times New Roman" w:hAnsi="Garamond"/>
          <w:color w:val="222222"/>
          <w:sz w:val="24"/>
          <w:szCs w:val="24"/>
        </w:rPr>
        <w:t>XFactor</w:t>
      </w:r>
      <w:proofErr w:type="spellEnd"/>
      <w:r w:rsidRPr="008B79D7">
        <w:rPr>
          <w:rFonts w:ascii="Garamond" w:eastAsia="Times New Roman" w:hAnsi="Garamond"/>
          <w:color w:val="222222"/>
          <w:sz w:val="24"/>
          <w:szCs w:val="24"/>
        </w:rPr>
        <w:t xml:space="preserve"> e Sanremo Giovani.</w:t>
      </w:r>
    </w:p>
    <w:p w14:paraId="6AC20F54" w14:textId="31D30214" w:rsidR="008B79D7" w:rsidRDefault="008B79D7" w:rsidP="008B79D7">
      <w:pPr>
        <w:shd w:val="clear" w:color="auto" w:fill="FFFFFF"/>
        <w:spacing w:line="253" w:lineRule="atLeast"/>
        <w:jc w:val="both"/>
        <w:rPr>
          <w:rFonts w:ascii="Garamond" w:eastAsia="Times New Roman" w:hAnsi="Garamond"/>
          <w:color w:val="222222"/>
          <w:sz w:val="24"/>
          <w:szCs w:val="24"/>
        </w:rPr>
      </w:pPr>
    </w:p>
    <w:p w14:paraId="070376B6" w14:textId="34822B8C" w:rsidR="008B79D7" w:rsidRDefault="008B79D7" w:rsidP="008B79D7">
      <w:pPr>
        <w:shd w:val="clear" w:color="auto" w:fill="FFFFFF"/>
        <w:spacing w:line="253" w:lineRule="atLeast"/>
        <w:jc w:val="both"/>
        <w:rPr>
          <w:rFonts w:ascii="Garamond" w:eastAsia="Times New Roman" w:hAnsi="Garamond"/>
          <w:color w:val="222222"/>
          <w:sz w:val="24"/>
          <w:szCs w:val="24"/>
        </w:rPr>
      </w:pPr>
      <w:r w:rsidRPr="000A2A67">
        <w:rPr>
          <w:rFonts w:ascii="Garamond" w:eastAsia="Times New Roman" w:hAnsi="Garamond"/>
          <w:i/>
          <w:iCs/>
          <w:color w:val="222222"/>
          <w:sz w:val="24"/>
          <w:szCs w:val="24"/>
        </w:rPr>
        <w:t>“</w:t>
      </w:r>
      <w:r w:rsidR="000A2A67" w:rsidRPr="000A2A67">
        <w:rPr>
          <w:rFonts w:ascii="Garamond" w:eastAsia="Times New Roman" w:hAnsi="Garamond"/>
          <w:i/>
          <w:iCs/>
          <w:color w:val="222222"/>
          <w:sz w:val="24"/>
          <w:szCs w:val="24"/>
        </w:rPr>
        <w:t>Dopo l’approdo del riccionese Cricca al talent Amici, ci fa molto piacere che un altro artista emerso da Deejay On Stage a Riccione sia arrivato a Sanremo</w:t>
      </w:r>
      <w:r w:rsidR="000A2A67" w:rsidRPr="000A2A67">
        <w:rPr>
          <w:rFonts w:ascii="Garamond" w:eastAsia="Times New Roman" w:hAnsi="Garamond"/>
          <w:i/>
          <w:iCs/>
          <w:color w:val="222222"/>
          <w:sz w:val="24"/>
          <w:szCs w:val="24"/>
        </w:rPr>
        <w:t xml:space="preserve"> Giovani</w:t>
      </w:r>
      <w:r w:rsidR="000A2A67" w:rsidRPr="000A2A67">
        <w:rPr>
          <w:rFonts w:ascii="Garamond" w:eastAsia="Times New Roman" w:hAnsi="Garamond"/>
          <w:i/>
          <w:iCs/>
          <w:color w:val="222222"/>
          <w:sz w:val="24"/>
          <w:szCs w:val="24"/>
        </w:rPr>
        <w:t>. L’appuntamento riccionese si conferma ancora una volta un'importante occasione per gli artisti non solo ad esibirsi</w:t>
      </w:r>
      <w:r w:rsidR="000A2A67" w:rsidRPr="000A2A67">
        <w:rPr>
          <w:rFonts w:ascii="Garamond" w:eastAsia="Times New Roman" w:hAnsi="Garamond"/>
          <w:i/>
          <w:iCs/>
          <w:color w:val="222222"/>
          <w:sz w:val="24"/>
          <w:szCs w:val="24"/>
        </w:rPr>
        <w:t xml:space="preserve"> davanti ad un pubblico sempre numeroso</w:t>
      </w:r>
      <w:r w:rsidR="000A2A67" w:rsidRPr="000A2A67">
        <w:rPr>
          <w:rFonts w:ascii="Garamond" w:eastAsia="Times New Roman" w:hAnsi="Garamond"/>
          <w:i/>
          <w:iCs/>
          <w:color w:val="222222"/>
          <w:sz w:val="24"/>
          <w:szCs w:val="24"/>
        </w:rPr>
        <w:t xml:space="preserve"> ma a farsi notare da eventi prestigiosi. Un ringraziamento particolare a Radio Deejay per l’intuizione e per aver fatto diventare Riccione una grande fucina per chi vuole dimostrare il proprio talento”.</w:t>
      </w:r>
      <w:r w:rsidR="000A2A67" w:rsidRPr="000A2A67">
        <w:rPr>
          <w:rFonts w:ascii="Garamond" w:eastAsia="Times New Roman" w:hAnsi="Garamond"/>
          <w:color w:val="222222"/>
          <w:sz w:val="24"/>
          <w:szCs w:val="24"/>
        </w:rPr>
        <w:t xml:space="preserve"> Ha</w:t>
      </w:r>
      <w:r w:rsidR="00DD0979">
        <w:rPr>
          <w:rFonts w:ascii="Garamond" w:eastAsia="Times New Roman" w:hAnsi="Garamond"/>
          <w:color w:val="222222"/>
          <w:sz w:val="24"/>
          <w:szCs w:val="24"/>
        </w:rPr>
        <w:t xml:space="preserve"> dichiarato</w:t>
      </w:r>
      <w:r w:rsidR="000A2A67" w:rsidRPr="000A2A67">
        <w:rPr>
          <w:rFonts w:ascii="Garamond" w:eastAsia="Times New Roman" w:hAnsi="Garamond"/>
          <w:color w:val="222222"/>
          <w:sz w:val="24"/>
          <w:szCs w:val="24"/>
        </w:rPr>
        <w:t xml:space="preserve"> </w:t>
      </w:r>
      <w:r w:rsidR="000A2A67">
        <w:rPr>
          <w:rFonts w:ascii="Garamond" w:eastAsia="Times New Roman" w:hAnsi="Garamond"/>
          <w:color w:val="222222"/>
          <w:sz w:val="24"/>
          <w:szCs w:val="24"/>
        </w:rPr>
        <w:t xml:space="preserve">la sindaca di Riccione </w:t>
      </w:r>
      <w:r w:rsidR="000A2A67" w:rsidRPr="000A2A67">
        <w:rPr>
          <w:rFonts w:ascii="Garamond" w:eastAsia="Times New Roman" w:hAnsi="Garamond"/>
          <w:color w:val="222222"/>
          <w:sz w:val="24"/>
          <w:szCs w:val="24"/>
        </w:rPr>
        <w:t>Daniela Angelini.</w:t>
      </w:r>
    </w:p>
    <w:p w14:paraId="4A484A49" w14:textId="77777777" w:rsidR="00C74D58" w:rsidRPr="00C61F7C" w:rsidRDefault="00C74D58" w:rsidP="00C61F7C">
      <w:pPr>
        <w:shd w:val="clear" w:color="auto" w:fill="FFFFFF"/>
        <w:spacing w:line="253" w:lineRule="atLeast"/>
        <w:jc w:val="both"/>
        <w:rPr>
          <w:rFonts w:ascii="Garamond" w:eastAsia="Times New Roman" w:hAnsi="Garamond"/>
          <w:color w:val="222222"/>
          <w:sz w:val="24"/>
          <w:szCs w:val="24"/>
        </w:rPr>
      </w:pPr>
    </w:p>
    <w:p w14:paraId="7C917486" w14:textId="4F6B5F39" w:rsidR="00C61F7C" w:rsidRPr="00C61F7C" w:rsidRDefault="00C61F7C" w:rsidP="00C61F7C">
      <w:pPr>
        <w:shd w:val="clear" w:color="auto" w:fill="FFFFFF"/>
        <w:spacing w:line="253" w:lineRule="atLeast"/>
        <w:jc w:val="both"/>
        <w:rPr>
          <w:rFonts w:ascii="Garamond" w:eastAsia="Times New Roman" w:hAnsi="Garamond"/>
          <w:color w:val="222222"/>
          <w:sz w:val="24"/>
          <w:szCs w:val="24"/>
        </w:rPr>
      </w:pPr>
    </w:p>
    <w:p w14:paraId="70DB09E9" w14:textId="77777777" w:rsidR="00C61F7C" w:rsidRPr="00C61F7C" w:rsidRDefault="00C61F7C" w:rsidP="00C61F7C">
      <w:pPr>
        <w:shd w:val="clear" w:color="auto" w:fill="FFFFFF"/>
        <w:spacing w:line="253" w:lineRule="atLeast"/>
        <w:jc w:val="both"/>
        <w:rPr>
          <w:rFonts w:ascii="Garamond" w:eastAsia="Times New Roman" w:hAnsi="Garamond"/>
          <w:color w:val="222222"/>
          <w:sz w:val="24"/>
          <w:szCs w:val="24"/>
        </w:rPr>
      </w:pPr>
    </w:p>
    <w:p w14:paraId="7CA0423E" w14:textId="2B1A4999" w:rsidR="006E7F88" w:rsidRDefault="006E7F88" w:rsidP="002A4C57">
      <w:pPr>
        <w:shd w:val="clear" w:color="auto" w:fill="FFFFFF"/>
        <w:spacing w:line="253" w:lineRule="atLeast"/>
        <w:jc w:val="both"/>
        <w:rPr>
          <w:rFonts w:ascii="Garamond" w:eastAsia="Times New Roman" w:hAnsi="Garamond"/>
          <w:color w:val="222222"/>
          <w:sz w:val="24"/>
          <w:szCs w:val="24"/>
        </w:rPr>
      </w:pPr>
    </w:p>
    <w:p w14:paraId="2A863CD6" w14:textId="77777777" w:rsidR="006E7F88" w:rsidRPr="00F32798" w:rsidRDefault="006E7F88" w:rsidP="002A4C57">
      <w:pPr>
        <w:shd w:val="clear" w:color="auto" w:fill="FFFFFF"/>
        <w:spacing w:line="253" w:lineRule="atLeast"/>
        <w:jc w:val="both"/>
        <w:rPr>
          <w:rFonts w:ascii="Garamond" w:eastAsia="Times New Roman" w:hAnsi="Garamond"/>
          <w:color w:val="222222"/>
          <w:sz w:val="24"/>
          <w:szCs w:val="24"/>
        </w:rPr>
      </w:pPr>
    </w:p>
    <w:p w14:paraId="02F92E67" w14:textId="7F952945" w:rsidR="002B1A09" w:rsidRPr="00A43EF9" w:rsidRDefault="002B1A09" w:rsidP="000226ED">
      <w:pPr>
        <w:jc w:val="both"/>
        <w:rPr>
          <w:rFonts w:ascii="Garamond" w:eastAsia="Garamond" w:hAnsi="Garamond" w:cs="Garamond"/>
          <w:b/>
          <w:sz w:val="24"/>
          <w:szCs w:val="24"/>
        </w:rPr>
      </w:pPr>
    </w:p>
    <w:sectPr w:rsidR="002B1A09" w:rsidRPr="00A43EF9">
      <w:headerReference w:type="default" r:id="rId9"/>
      <w:footerReference w:type="default" r:id="rId10"/>
      <w:pgSz w:w="11906" w:h="16838"/>
      <w:pgMar w:top="3119" w:right="1306" w:bottom="2262"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7E4" w14:textId="77777777" w:rsidR="00420C87" w:rsidRDefault="00420C87">
      <w:pPr>
        <w:spacing w:line="240" w:lineRule="auto"/>
      </w:pPr>
      <w:r>
        <w:separator/>
      </w:r>
    </w:p>
  </w:endnote>
  <w:endnote w:type="continuationSeparator" w:id="0">
    <w:p w14:paraId="6B145300" w14:textId="77777777" w:rsidR="00420C87" w:rsidRDefault="00420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 Tex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79C" w14:textId="77777777" w:rsidR="002B1A09" w:rsidRDefault="002B1A09">
    <w:pPr>
      <w:pBdr>
        <w:top w:val="nil"/>
        <w:left w:val="nil"/>
        <w:bottom w:val="nil"/>
        <w:right w:val="nil"/>
        <w:between w:val="nil"/>
      </w:pBdr>
      <w:tabs>
        <w:tab w:val="center" w:pos="4819"/>
        <w:tab w:val="right" w:pos="9638"/>
      </w:tabs>
      <w:spacing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E4C4" w14:textId="77777777" w:rsidR="00420C87" w:rsidRDefault="00420C87">
      <w:pPr>
        <w:spacing w:line="240" w:lineRule="auto"/>
      </w:pPr>
      <w:r>
        <w:separator/>
      </w:r>
    </w:p>
  </w:footnote>
  <w:footnote w:type="continuationSeparator" w:id="0">
    <w:p w14:paraId="39057A4C" w14:textId="77777777" w:rsidR="00420C87" w:rsidRDefault="00420C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AD9F" w14:textId="77777777" w:rsidR="002B1A09" w:rsidRDefault="002B1A09">
    <w:pPr>
      <w:pBdr>
        <w:top w:val="nil"/>
        <w:left w:val="nil"/>
        <w:bottom w:val="nil"/>
        <w:right w:val="nil"/>
        <w:between w:val="nil"/>
      </w:pBdr>
      <w:tabs>
        <w:tab w:val="center" w:pos="4819"/>
        <w:tab w:val="right" w:pos="9638"/>
      </w:tabs>
      <w:spacing w:line="240" w:lineRule="auto"/>
      <w:rPr>
        <w:rFonts w:ascii="Neutra Text" w:eastAsia="Neutra Text" w:hAnsi="Neutra Text" w:cs="Neutra Text"/>
        <w:color w:val="004A97"/>
        <w:sz w:val="14"/>
        <w:szCs w:val="14"/>
      </w:rPr>
    </w:pPr>
  </w:p>
  <w:p w14:paraId="4BDC59F1" w14:textId="77777777" w:rsidR="002B1A09" w:rsidRDefault="002B1A09">
    <w:pPr>
      <w:pBdr>
        <w:top w:val="nil"/>
        <w:left w:val="nil"/>
        <w:bottom w:val="nil"/>
        <w:right w:val="nil"/>
        <w:between w:val="nil"/>
      </w:pBdr>
      <w:tabs>
        <w:tab w:val="center" w:pos="4819"/>
        <w:tab w:val="right" w:pos="9638"/>
      </w:tabs>
      <w:spacing w:line="240" w:lineRule="auto"/>
      <w:rPr>
        <w:rFonts w:ascii="Neutra Text" w:eastAsia="Neutra Text" w:hAnsi="Neutra Text" w:cs="Neutra Text"/>
        <w:color w:val="004A97"/>
        <w:sz w:val="14"/>
        <w:szCs w:val="14"/>
      </w:rPr>
    </w:pPr>
  </w:p>
  <w:p w14:paraId="5F7360B2" w14:textId="77777777" w:rsidR="002B1A09" w:rsidRDefault="002B1A09">
    <w:pPr>
      <w:pBdr>
        <w:top w:val="nil"/>
        <w:left w:val="nil"/>
        <w:bottom w:val="nil"/>
        <w:right w:val="nil"/>
        <w:between w:val="nil"/>
      </w:pBdr>
      <w:tabs>
        <w:tab w:val="center" w:pos="4819"/>
        <w:tab w:val="right" w:pos="9638"/>
      </w:tabs>
      <w:spacing w:line="240" w:lineRule="auto"/>
      <w:rPr>
        <w:rFonts w:ascii="Neutra Text" w:eastAsia="Neutra Text" w:hAnsi="Neutra Text" w:cs="Neutra Text"/>
        <w:color w:val="004A97"/>
        <w:sz w:val="14"/>
        <w:szCs w:val="14"/>
      </w:rPr>
    </w:pPr>
  </w:p>
  <w:p w14:paraId="685166F3" w14:textId="77777777" w:rsidR="002B1A09" w:rsidRDefault="002B1A09">
    <w:pPr>
      <w:pBdr>
        <w:top w:val="nil"/>
        <w:left w:val="nil"/>
        <w:bottom w:val="nil"/>
        <w:right w:val="nil"/>
        <w:between w:val="nil"/>
      </w:pBdr>
      <w:tabs>
        <w:tab w:val="center" w:pos="4819"/>
        <w:tab w:val="right" w:pos="9638"/>
      </w:tabs>
      <w:spacing w:line="240" w:lineRule="auto"/>
      <w:rPr>
        <w:rFonts w:ascii="Neutra Text" w:eastAsia="Neutra Text" w:hAnsi="Neutra Text" w:cs="Neutra Text"/>
        <w:color w:val="004A97"/>
        <w:sz w:val="14"/>
        <w:szCs w:val="14"/>
      </w:rPr>
    </w:pPr>
  </w:p>
  <w:p w14:paraId="15E773C3" w14:textId="77777777" w:rsidR="002B1A09" w:rsidRDefault="00000000">
    <w:pPr>
      <w:pBdr>
        <w:top w:val="nil"/>
        <w:left w:val="nil"/>
        <w:bottom w:val="nil"/>
        <w:right w:val="nil"/>
        <w:between w:val="nil"/>
      </w:pBdr>
      <w:tabs>
        <w:tab w:val="center" w:pos="4819"/>
        <w:tab w:val="right" w:pos="9638"/>
      </w:tabs>
      <w:spacing w:line="240" w:lineRule="auto"/>
      <w:rPr>
        <w:rFonts w:ascii="Neutra Text" w:eastAsia="Neutra Text" w:hAnsi="Neutra Text" w:cs="Neutra Text"/>
        <w:color w:val="004A97"/>
        <w:sz w:val="14"/>
        <w:szCs w:val="14"/>
      </w:rPr>
    </w:pPr>
    <w:r>
      <w:rPr>
        <w:noProof/>
      </w:rPr>
      <w:drawing>
        <wp:anchor distT="0" distB="0" distL="114300" distR="114300" simplePos="0" relativeHeight="251658240" behindDoc="0" locked="0" layoutInCell="1" hidden="0" allowOverlap="1" wp14:anchorId="19012515" wp14:editId="5BF84A54">
          <wp:simplePos x="0" y="0"/>
          <wp:positionH relativeFrom="column">
            <wp:posOffset>4860925</wp:posOffset>
          </wp:positionH>
          <wp:positionV relativeFrom="paragraph">
            <wp:posOffset>95885</wp:posOffset>
          </wp:positionV>
          <wp:extent cx="868680" cy="48260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68680" cy="482600"/>
                  </a:xfrm>
                  <a:prstGeom prst="rect">
                    <a:avLst/>
                  </a:prstGeom>
                  <a:ln/>
                </pic:spPr>
              </pic:pic>
            </a:graphicData>
          </a:graphic>
        </wp:anchor>
      </w:drawing>
    </w:r>
  </w:p>
  <w:p w14:paraId="6B50C080" w14:textId="77777777" w:rsidR="002B1A09" w:rsidRDefault="002B1A09">
    <w:pPr>
      <w:pBdr>
        <w:top w:val="nil"/>
        <w:left w:val="nil"/>
        <w:bottom w:val="nil"/>
        <w:right w:val="nil"/>
        <w:between w:val="nil"/>
      </w:pBdr>
      <w:tabs>
        <w:tab w:val="center" w:pos="4819"/>
        <w:tab w:val="right" w:pos="9638"/>
      </w:tabs>
      <w:spacing w:line="240" w:lineRule="auto"/>
      <w:rPr>
        <w:rFonts w:ascii="Times New Roman" w:eastAsia="Times New Roman" w:hAnsi="Times New Roman" w:cs="Times New Roman"/>
        <w:color w:val="000000"/>
        <w:sz w:val="2"/>
        <w:szCs w:val="2"/>
      </w:rPr>
    </w:pPr>
  </w:p>
  <w:p w14:paraId="13F5E557" w14:textId="77777777" w:rsidR="002B1A09" w:rsidRDefault="00000000">
    <w:pPr>
      <w:pBdr>
        <w:top w:val="nil"/>
        <w:left w:val="nil"/>
        <w:bottom w:val="nil"/>
        <w:right w:val="nil"/>
        <w:between w:val="nil"/>
      </w:pBdr>
      <w:tabs>
        <w:tab w:val="center" w:pos="4819"/>
        <w:tab w:val="right" w:pos="9638"/>
      </w:tabs>
      <w:spacing w:line="240" w:lineRule="auto"/>
      <w:rPr>
        <w:rFonts w:ascii="Neutra Text" w:eastAsia="Neutra Text" w:hAnsi="Neutra Text" w:cs="Neutra Text"/>
        <w:color w:val="004A97"/>
        <w:sz w:val="14"/>
        <w:szCs w:val="14"/>
      </w:rPr>
    </w:pPr>
    <w:r>
      <w:rPr>
        <w:rFonts w:ascii="Neutra Text" w:eastAsia="Neutra Text" w:hAnsi="Neutra Text" w:cs="Neutra Text"/>
        <w:noProof/>
        <w:color w:val="004A97"/>
        <w:sz w:val="14"/>
        <w:szCs w:val="14"/>
      </w:rPr>
      <w:drawing>
        <wp:inline distT="0" distB="0" distL="0" distR="0" wp14:anchorId="5F485F17" wp14:editId="7674E8BE">
          <wp:extent cx="3594100" cy="4064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94100" cy="406400"/>
                  </a:xfrm>
                  <a:prstGeom prst="rect">
                    <a:avLst/>
                  </a:prstGeom>
                  <a:ln/>
                </pic:spPr>
              </pic:pic>
            </a:graphicData>
          </a:graphic>
        </wp:inline>
      </w:drawing>
    </w:r>
    <w:r>
      <w:rPr>
        <w:rFonts w:ascii="Neutra Text" w:eastAsia="Neutra Text" w:hAnsi="Neutra Text" w:cs="Neutra Text"/>
        <w:color w:val="004A97"/>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09"/>
    <w:rsid w:val="000226ED"/>
    <w:rsid w:val="000844F9"/>
    <w:rsid w:val="000A2A67"/>
    <w:rsid w:val="000F2FC3"/>
    <w:rsid w:val="00162323"/>
    <w:rsid w:val="0017477E"/>
    <w:rsid w:val="001A1336"/>
    <w:rsid w:val="001B494B"/>
    <w:rsid w:val="002039AD"/>
    <w:rsid w:val="002232D4"/>
    <w:rsid w:val="00225746"/>
    <w:rsid w:val="00235814"/>
    <w:rsid w:val="002458A8"/>
    <w:rsid w:val="002533CE"/>
    <w:rsid w:val="00273AD0"/>
    <w:rsid w:val="00285AE3"/>
    <w:rsid w:val="002A4C57"/>
    <w:rsid w:val="002A514B"/>
    <w:rsid w:val="002B1A09"/>
    <w:rsid w:val="002D1AA3"/>
    <w:rsid w:val="002E1610"/>
    <w:rsid w:val="002E409B"/>
    <w:rsid w:val="002F2723"/>
    <w:rsid w:val="00310506"/>
    <w:rsid w:val="003A5633"/>
    <w:rsid w:val="003F0B26"/>
    <w:rsid w:val="00405243"/>
    <w:rsid w:val="00420C87"/>
    <w:rsid w:val="00424749"/>
    <w:rsid w:val="00450C30"/>
    <w:rsid w:val="00515C40"/>
    <w:rsid w:val="005267E5"/>
    <w:rsid w:val="005915E9"/>
    <w:rsid w:val="005C7DF8"/>
    <w:rsid w:val="005F1290"/>
    <w:rsid w:val="006031E5"/>
    <w:rsid w:val="00603E43"/>
    <w:rsid w:val="00673B9F"/>
    <w:rsid w:val="00686113"/>
    <w:rsid w:val="006A6E7C"/>
    <w:rsid w:val="006E7F88"/>
    <w:rsid w:val="006F18F1"/>
    <w:rsid w:val="006F3018"/>
    <w:rsid w:val="007016CD"/>
    <w:rsid w:val="00751457"/>
    <w:rsid w:val="00767125"/>
    <w:rsid w:val="00773A51"/>
    <w:rsid w:val="007925AE"/>
    <w:rsid w:val="007D54C3"/>
    <w:rsid w:val="007F35CA"/>
    <w:rsid w:val="008220CF"/>
    <w:rsid w:val="008275C3"/>
    <w:rsid w:val="00876A67"/>
    <w:rsid w:val="008B79D7"/>
    <w:rsid w:val="009014E3"/>
    <w:rsid w:val="0091631C"/>
    <w:rsid w:val="009542AA"/>
    <w:rsid w:val="009B504E"/>
    <w:rsid w:val="009F2D22"/>
    <w:rsid w:val="00A00091"/>
    <w:rsid w:val="00A10802"/>
    <w:rsid w:val="00A16A42"/>
    <w:rsid w:val="00A43EF9"/>
    <w:rsid w:val="00A45065"/>
    <w:rsid w:val="00AB7867"/>
    <w:rsid w:val="00AF256D"/>
    <w:rsid w:val="00AF3C4E"/>
    <w:rsid w:val="00BC35EE"/>
    <w:rsid w:val="00C0608C"/>
    <w:rsid w:val="00C56958"/>
    <w:rsid w:val="00C61F7C"/>
    <w:rsid w:val="00C74D58"/>
    <w:rsid w:val="00CC2020"/>
    <w:rsid w:val="00CE0624"/>
    <w:rsid w:val="00D33F02"/>
    <w:rsid w:val="00D41BAC"/>
    <w:rsid w:val="00D73E95"/>
    <w:rsid w:val="00DC2C54"/>
    <w:rsid w:val="00DD088C"/>
    <w:rsid w:val="00DD0979"/>
    <w:rsid w:val="00E073F1"/>
    <w:rsid w:val="00E14A12"/>
    <w:rsid w:val="00E24978"/>
    <w:rsid w:val="00EC23E4"/>
    <w:rsid w:val="00EC4C70"/>
    <w:rsid w:val="00ED16E1"/>
    <w:rsid w:val="00F26004"/>
    <w:rsid w:val="00F30969"/>
    <w:rsid w:val="00F32798"/>
    <w:rsid w:val="00F632A0"/>
    <w:rsid w:val="00F83F59"/>
    <w:rsid w:val="00F8511E"/>
    <w:rsid w:val="00FA1CA6"/>
    <w:rsid w:val="00FB5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31ED"/>
  <w15:docId w15:val="{5C4D149F-1536-4ED9-81B4-23E30E64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69C3"/>
  </w:style>
  <w:style w:type="paragraph" w:styleId="Titolo1">
    <w:name w:val="heading 1"/>
    <w:basedOn w:val="Normale1"/>
    <w:next w:val="Normale1"/>
    <w:link w:val="Titolo1Carattere"/>
    <w:uiPriority w:val="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Titolo2">
    <w:name w:val="heading 2"/>
    <w:basedOn w:val="Normale1"/>
    <w:next w:val="Normale1"/>
    <w:link w:val="Titolo2Carattere"/>
    <w:uiPriority w:val="9"/>
    <w:semiHidden/>
    <w:unhideWhenUsed/>
    <w:qFormat/>
    <w:rsid w:val="00CC0D85"/>
    <w:pPr>
      <w:keepNext/>
      <w:keepLines/>
      <w:spacing w:before="360" w:after="80"/>
      <w:outlineLvl w:val="1"/>
    </w:pPr>
    <w:rPr>
      <w:rFonts w:ascii="Cambria" w:eastAsia="Times New Roman" w:hAnsi="Cambria" w:cs="Times New Roman"/>
      <w:b/>
      <w:bCs/>
      <w:i/>
      <w:iCs/>
      <w:sz w:val="28"/>
      <w:szCs w:val="28"/>
    </w:rPr>
  </w:style>
  <w:style w:type="paragraph" w:styleId="Titolo3">
    <w:name w:val="heading 3"/>
    <w:basedOn w:val="Normale1"/>
    <w:next w:val="Normale1"/>
    <w:link w:val="Titolo3Carattere"/>
    <w:uiPriority w:val="9"/>
    <w:semiHidden/>
    <w:unhideWhenUsed/>
    <w:qFormat/>
    <w:rsid w:val="00CC0D85"/>
    <w:pPr>
      <w:keepNext/>
      <w:keepLines/>
      <w:spacing w:before="280" w:after="80"/>
      <w:outlineLvl w:val="2"/>
    </w:pPr>
    <w:rPr>
      <w:rFonts w:ascii="Cambria" w:eastAsia="Times New Roman" w:hAnsi="Cambria" w:cs="Times New Roman"/>
      <w:b/>
      <w:bCs/>
      <w:sz w:val="26"/>
      <w:szCs w:val="26"/>
    </w:rPr>
  </w:style>
  <w:style w:type="paragraph" w:styleId="Titolo4">
    <w:name w:val="heading 4"/>
    <w:basedOn w:val="Normale1"/>
    <w:next w:val="Normale1"/>
    <w:link w:val="Titolo4Carattere"/>
    <w:uiPriority w:val="9"/>
    <w:semiHidden/>
    <w:unhideWhenUsed/>
    <w:qFormat/>
    <w:rsid w:val="00CC0D85"/>
    <w:pPr>
      <w:keepNext/>
      <w:keepLines/>
      <w:spacing w:before="240" w:after="40"/>
      <w:outlineLvl w:val="3"/>
    </w:pPr>
    <w:rPr>
      <w:rFonts w:ascii="Calibri" w:eastAsia="Times New Roman" w:hAnsi="Calibri" w:cs="Times New Roman"/>
      <w:b/>
      <w:bCs/>
      <w:sz w:val="28"/>
      <w:szCs w:val="28"/>
    </w:rPr>
  </w:style>
  <w:style w:type="paragraph" w:styleId="Titolo5">
    <w:name w:val="heading 5"/>
    <w:basedOn w:val="Normale1"/>
    <w:next w:val="Normale1"/>
    <w:link w:val="Titolo5Carattere"/>
    <w:uiPriority w:val="9"/>
    <w:semiHidden/>
    <w:unhideWhenUsed/>
    <w:qFormat/>
    <w:rsid w:val="00CC0D85"/>
    <w:pPr>
      <w:keepNext/>
      <w:keepLines/>
      <w:spacing w:before="220" w:after="40"/>
      <w:outlineLvl w:val="4"/>
    </w:pPr>
    <w:rPr>
      <w:rFonts w:ascii="Calibri" w:eastAsia="Times New Roman" w:hAnsi="Calibri" w:cs="Times New Roman"/>
      <w:b/>
      <w:bCs/>
      <w:i/>
      <w:iCs/>
      <w:sz w:val="26"/>
      <w:szCs w:val="26"/>
    </w:rPr>
  </w:style>
  <w:style w:type="paragraph" w:styleId="Titolo6">
    <w:name w:val="heading 6"/>
    <w:basedOn w:val="Normale1"/>
    <w:next w:val="Normale1"/>
    <w:link w:val="Titolo6Carattere"/>
    <w:uiPriority w:val="9"/>
    <w:semiHidden/>
    <w:unhideWhenUsed/>
    <w:qFormat/>
    <w:rsid w:val="00CC0D85"/>
    <w:pPr>
      <w:keepNext/>
      <w:keepLines/>
      <w:spacing w:before="200" w:after="40"/>
      <w:outlineLvl w:val="5"/>
    </w:pPr>
    <w:rPr>
      <w:rFonts w:ascii="Calibri" w:eastAsia="Times New Roman" w:hAnsi="Calibri"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link w:val="TitoloCarattere"/>
    <w:uiPriority w:val="10"/>
    <w:qFormat/>
    <w:rsid w:val="00CC0D85"/>
    <w:pPr>
      <w:keepNext/>
      <w:keepLines/>
      <w:spacing w:before="480" w:after="120"/>
    </w:pPr>
    <w:rPr>
      <w:rFonts w:ascii="Cambria" w:eastAsia="Times New Roman" w:hAnsi="Cambria" w:cs="Times New Roman"/>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link w:val="Titolo1"/>
    <w:uiPriority w:val="99"/>
    <w:locked/>
    <w:rsid w:val="00B70B80"/>
    <w:rPr>
      <w:rFonts w:ascii="Cambria" w:hAnsi="Cambria" w:cs="Times New Roman"/>
      <w:b/>
      <w:kern w:val="32"/>
      <w:sz w:val="32"/>
    </w:rPr>
  </w:style>
  <w:style w:type="character" w:customStyle="1" w:styleId="Titolo2Carattere">
    <w:name w:val="Titolo 2 Carattere"/>
    <w:link w:val="Titolo2"/>
    <w:uiPriority w:val="99"/>
    <w:semiHidden/>
    <w:locked/>
    <w:rsid w:val="00B70B80"/>
    <w:rPr>
      <w:rFonts w:ascii="Cambria" w:hAnsi="Cambria" w:cs="Times New Roman"/>
      <w:b/>
      <w:i/>
      <w:sz w:val="28"/>
    </w:rPr>
  </w:style>
  <w:style w:type="character" w:customStyle="1" w:styleId="Titolo3Carattere">
    <w:name w:val="Titolo 3 Carattere"/>
    <w:link w:val="Titolo3"/>
    <w:uiPriority w:val="99"/>
    <w:semiHidden/>
    <w:locked/>
    <w:rsid w:val="00B70B80"/>
    <w:rPr>
      <w:rFonts w:ascii="Cambria" w:hAnsi="Cambria" w:cs="Times New Roman"/>
      <w:b/>
      <w:sz w:val="26"/>
    </w:rPr>
  </w:style>
  <w:style w:type="character" w:customStyle="1" w:styleId="Titolo4Carattere">
    <w:name w:val="Titolo 4 Carattere"/>
    <w:link w:val="Titolo4"/>
    <w:uiPriority w:val="99"/>
    <w:semiHidden/>
    <w:locked/>
    <w:rsid w:val="00B70B80"/>
    <w:rPr>
      <w:rFonts w:ascii="Calibri" w:hAnsi="Calibri" w:cs="Times New Roman"/>
      <w:b/>
      <w:sz w:val="28"/>
    </w:rPr>
  </w:style>
  <w:style w:type="character" w:customStyle="1" w:styleId="Titolo5Carattere">
    <w:name w:val="Titolo 5 Carattere"/>
    <w:link w:val="Titolo5"/>
    <w:uiPriority w:val="99"/>
    <w:semiHidden/>
    <w:locked/>
    <w:rsid w:val="00B70B80"/>
    <w:rPr>
      <w:rFonts w:ascii="Calibri" w:hAnsi="Calibri" w:cs="Times New Roman"/>
      <w:b/>
      <w:i/>
      <w:sz w:val="26"/>
    </w:rPr>
  </w:style>
  <w:style w:type="character" w:customStyle="1" w:styleId="Titolo6Carattere">
    <w:name w:val="Titolo 6 Carattere"/>
    <w:link w:val="Titolo6"/>
    <w:uiPriority w:val="99"/>
    <w:semiHidden/>
    <w:locked/>
    <w:rsid w:val="00B70B80"/>
    <w:rPr>
      <w:rFonts w:ascii="Calibri" w:hAnsi="Calibri" w:cs="Times New Roman"/>
      <w:b/>
    </w:rPr>
  </w:style>
  <w:style w:type="paragraph" w:customStyle="1" w:styleId="Normale1">
    <w:name w:val="Normale1"/>
    <w:uiPriority w:val="99"/>
    <w:rsid w:val="00CC0D85"/>
  </w:style>
  <w:style w:type="character" w:customStyle="1" w:styleId="TitoloCarattere">
    <w:name w:val="Titolo Carattere"/>
    <w:link w:val="Titolo"/>
    <w:uiPriority w:val="99"/>
    <w:locked/>
    <w:rsid w:val="00B70B80"/>
    <w:rPr>
      <w:rFonts w:ascii="Cambria" w:hAnsi="Cambria" w:cs="Times New Roman"/>
      <w:b/>
      <w:kern w:val="28"/>
      <w:sz w:val="32"/>
    </w:rPr>
  </w:style>
  <w:style w:type="paragraph" w:styleId="Sottotitolo">
    <w:name w:val="Subtitle"/>
    <w:basedOn w:val="Normale"/>
    <w:next w:val="Normale"/>
    <w:link w:val="SottotitoloCarattere"/>
    <w:uiPriority w:val="11"/>
    <w:qFormat/>
    <w:pPr>
      <w:keepNext/>
      <w:keepLines/>
      <w:pBdr>
        <w:top w:val="nil"/>
        <w:left w:val="nil"/>
        <w:bottom w:val="nil"/>
        <w:right w:val="nil"/>
        <w:between w:val="nil"/>
      </w:pBdr>
      <w:spacing w:before="360" w:after="80"/>
    </w:pPr>
    <w:rPr>
      <w:rFonts w:ascii="Cambria" w:eastAsia="Cambria" w:hAnsi="Cambria" w:cs="Cambria"/>
      <w:color w:val="000000"/>
      <w:sz w:val="24"/>
      <w:szCs w:val="24"/>
    </w:rPr>
  </w:style>
  <w:style w:type="character" w:customStyle="1" w:styleId="SottotitoloCarattere">
    <w:name w:val="Sottotitolo Carattere"/>
    <w:link w:val="Sottotitolo"/>
    <w:uiPriority w:val="99"/>
    <w:locked/>
    <w:rsid w:val="00B70B80"/>
    <w:rPr>
      <w:rFonts w:ascii="Cambria" w:hAnsi="Cambria" w:cs="Times New Roman"/>
      <w:sz w:val="24"/>
    </w:rPr>
  </w:style>
  <w:style w:type="table" w:customStyle="1" w:styleId="Stile">
    <w:name w:val="Stile"/>
    <w:uiPriority w:val="99"/>
    <w:rsid w:val="00CC0D85"/>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tblPr>
      <w:tblStyleRowBandSize w:val="1"/>
      <w:tblStyleColBandSize w:val="1"/>
      <w:tblInd w:w="0" w:type="dxa"/>
      <w:tblCellMar>
        <w:top w:w="0" w:type="dxa"/>
        <w:left w:w="108" w:type="dxa"/>
        <w:bottom w:w="0" w:type="dxa"/>
        <w:right w:w="108" w:type="dxa"/>
      </w:tblCellMar>
    </w:tblPr>
  </w:style>
  <w:style w:type="paragraph" w:styleId="Intestazione">
    <w:name w:val="header"/>
    <w:basedOn w:val="Normale"/>
    <w:link w:val="IntestazioneCarattere"/>
    <w:uiPriority w:val="99"/>
    <w:rsid w:val="00CE4F2A"/>
    <w:pPr>
      <w:tabs>
        <w:tab w:val="center" w:pos="4819"/>
        <w:tab w:val="right" w:pos="9638"/>
      </w:tabs>
    </w:pPr>
  </w:style>
  <w:style w:type="character" w:customStyle="1" w:styleId="IntestazioneCarattere">
    <w:name w:val="Intestazione Carattere"/>
    <w:link w:val="Intestazione"/>
    <w:uiPriority w:val="99"/>
    <w:locked/>
    <w:rsid w:val="00B70B80"/>
    <w:rPr>
      <w:rFonts w:cs="Times New Roman"/>
    </w:rPr>
  </w:style>
  <w:style w:type="paragraph" w:styleId="Pidipagina">
    <w:name w:val="footer"/>
    <w:basedOn w:val="Normale"/>
    <w:link w:val="PidipaginaCarattere"/>
    <w:uiPriority w:val="99"/>
    <w:rsid w:val="00CE4F2A"/>
    <w:pPr>
      <w:tabs>
        <w:tab w:val="center" w:pos="4819"/>
        <w:tab w:val="right" w:pos="9638"/>
      </w:tabs>
    </w:pPr>
  </w:style>
  <w:style w:type="character" w:customStyle="1" w:styleId="PidipaginaCarattere">
    <w:name w:val="Piè di pagina Carattere"/>
    <w:link w:val="Pidipagina"/>
    <w:uiPriority w:val="99"/>
    <w:semiHidden/>
    <w:locked/>
    <w:rsid w:val="00B70B80"/>
    <w:rPr>
      <w:rFonts w:cs="Times New Roman"/>
    </w:rPr>
  </w:style>
  <w:style w:type="paragraph" w:styleId="NormaleWeb">
    <w:name w:val="Normal (Web)"/>
    <w:basedOn w:val="Normale"/>
    <w:uiPriority w:val="99"/>
    <w:semiHidden/>
    <w:unhideWhenUsed/>
    <w:rsid w:val="00D33F0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ED16E1"/>
    <w:rPr>
      <w:color w:val="0000FF" w:themeColor="hyperlink"/>
      <w:u w:val="single"/>
    </w:rPr>
  </w:style>
  <w:style w:type="character" w:styleId="Menzionenonrisolta">
    <w:name w:val="Unresolved Mention"/>
    <w:basedOn w:val="Carpredefinitoparagrafo"/>
    <w:uiPriority w:val="99"/>
    <w:semiHidden/>
    <w:unhideWhenUsed/>
    <w:rsid w:val="00ED1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116">
      <w:bodyDiv w:val="1"/>
      <w:marLeft w:val="0"/>
      <w:marRight w:val="0"/>
      <w:marTop w:val="0"/>
      <w:marBottom w:val="0"/>
      <w:divBdr>
        <w:top w:val="none" w:sz="0" w:space="0" w:color="auto"/>
        <w:left w:val="none" w:sz="0" w:space="0" w:color="auto"/>
        <w:bottom w:val="none" w:sz="0" w:space="0" w:color="auto"/>
        <w:right w:val="none" w:sz="0" w:space="0" w:color="auto"/>
      </w:divBdr>
    </w:div>
    <w:div w:id="1375274613">
      <w:bodyDiv w:val="1"/>
      <w:marLeft w:val="0"/>
      <w:marRight w:val="0"/>
      <w:marTop w:val="0"/>
      <w:marBottom w:val="0"/>
      <w:divBdr>
        <w:top w:val="none" w:sz="0" w:space="0" w:color="auto"/>
        <w:left w:val="none" w:sz="0" w:space="0" w:color="auto"/>
        <w:bottom w:val="none" w:sz="0" w:space="0" w:color="auto"/>
        <w:right w:val="none" w:sz="0" w:space="0" w:color="auto"/>
      </w:divBdr>
    </w:div>
    <w:div w:id="1438990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4VT4s0pOmDwKokCi10Y7dNXqQ==">AMUW2mXwRSRS/HT0cBGPjD8XGL5EWXG2c7DuypzcXUEZpN6sG5WoKyLsipauPUhW9etp5TgXsluIlJjMFheyaEqvjLMjiZtl+8NThcYbqzqiDEqjr9uF5Gk=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andruccios</dc:creator>
  <cp:lastModifiedBy>Barbara Bastianelli</cp:lastModifiedBy>
  <cp:revision>2</cp:revision>
  <dcterms:created xsi:type="dcterms:W3CDTF">2022-11-28T10:24:00Z</dcterms:created>
  <dcterms:modified xsi:type="dcterms:W3CDTF">2022-11-28T10:24:00Z</dcterms:modified>
</cp:coreProperties>
</file>