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SINDACO DEL COMUNE DI RICCIONE</w:t>
        <w:br w:type="textWrapping"/>
        <w:t xml:space="preserve">Servizio Sport</w:t>
        <w:br w:type="textWrapping"/>
        <w:t xml:space="preserve">Via Vittorio Emanuele II, n° 2</w:t>
        <w:br w:type="textWrapping"/>
        <w:t xml:space="preserve">47838 Riccione (Rn)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68" w:right="11" w:firstLine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alla manifestazione di interesse per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partecipazione alla gara con procedura negoziata per l’affidamento 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SPONTRICCIOLO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sette (7)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NATO A_________________________________________________IL__________________________________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VIA/PIAZZA______________________________________________________________ N.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(indicare la carica sociale ricoperta o, se procuratore, precisare gli estremi della procura)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SOCIETA’ (denominazione e ragione sociale)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LEGALE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OPERATIVA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_______________________________NUMERO DI FAX_________________________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 SOCIETA’___________________________________________________________________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PARTITA IVA SOCIETA’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(specificare la configurazione secondo cui si intende partecipare)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Singola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……………………………..                 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in cui incorre chi sottoscrive dichiarazioni mendaci e delle relative sanzioni penali di cui all’art.76 del D.P. 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interessato a intraprendere trattative con l’Amministrazione del Comune di Riccione  per l'affidamento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CALCIO SPONTRICCIOLO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7 (sette), eventualmente prorogabili, per un massimo di anni due (2).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iscritto al registro nazionale tenuto dal CONI  (n. registro CONI ……………..….), relativamente all’attività sportiva ................................................................................................................................................................;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un ente di promozione sportiva, discipline sportive associate, una Federazione Sportiva nazionale riconosciuti dal CONI, comprendente anche la disciplina ………………………………………………………………………………………………………………………;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avere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………………….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iscritti alla disciplina pertinente l’impianto.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non trovarsi in nessuna delle condizioni di esclusione dalla partecipazione alle procedure d’appalto di cui all’art. 80 del D.Lgs 50/2016 e di non essere destinatari di provvedimenti che comportino l’impossibilità di contrarre con la 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DATA                                 </w:t>
        <w:tab/>
        <w:tab/>
        <w:t xml:space="preserve"> TIMBRO DELLA SOCIETA’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            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Alla suddetta dichiarazione deve essere allegata copia fotostatica del documento di identità del soggetto firmatario (Carta d’Identità/Patente di guida rilasciata dal Prefetto /Passaporto).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Ogni pagina del presente modulo dovrà essere corredata di timbro della società e firma del legale rappresentante.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REFERENTE PER LA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COGNOME E NOME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AL QUALE INVIARE LA CORRISPONDENZA PER LA GARA: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TEL. __________________ N. FAX _______________________ N. 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